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4C32" w14:textId="77777777" w:rsidR="00E01C06" w:rsidRPr="00E01C06" w:rsidRDefault="00E01C06" w:rsidP="00E01C06">
      <w:pPr>
        <w:keepNext/>
        <w:keepLines/>
        <w:spacing w:before="240" w:after="120" w:line="240" w:lineRule="auto"/>
        <w:ind w:left="360" w:hanging="360"/>
        <w:outlineLvl w:val="6"/>
        <w:rPr>
          <w:rFonts w:eastAsia="Times New Roman" w:cs="Times New Roman"/>
          <w:color w:val="2BACCC"/>
          <w:sz w:val="32"/>
          <w:szCs w:val="24"/>
          <w:lang w:eastAsia="en-AU"/>
        </w:rPr>
      </w:pPr>
      <w:bookmarkStart w:id="0" w:name="_Toc64386216"/>
      <w:r w:rsidRPr="00E01C06">
        <w:rPr>
          <w:rFonts w:eastAsia="Times New Roman" w:cs="Times New Roman"/>
          <w:color w:val="2BACCC"/>
          <w:sz w:val="32"/>
          <w:szCs w:val="24"/>
          <w:lang w:eastAsia="en-AU"/>
        </w:rPr>
        <w:t>Appendix C:  Table of Contents Required in the SEA Report</w:t>
      </w:r>
      <w:bookmarkEnd w:id="0"/>
    </w:p>
    <w:tbl>
      <w:tblPr>
        <w:tblStyle w:val="GrassGreenTable"/>
        <w:tblW w:w="4301" w:type="pct"/>
        <w:tblLook w:val="0620" w:firstRow="1" w:lastRow="0" w:firstColumn="0" w:lastColumn="0" w:noHBand="1" w:noVBand="1"/>
      </w:tblPr>
      <w:tblGrid>
        <w:gridCol w:w="787"/>
        <w:gridCol w:w="5822"/>
        <w:gridCol w:w="1155"/>
      </w:tblGrid>
      <w:tr w:rsidR="00E01C06" w:rsidRPr="00E01C06" w14:paraId="2110015B" w14:textId="77777777" w:rsidTr="00E0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51" w:type="dxa"/>
            <w:shd w:val="clear" w:color="auto" w:fill="7192FF"/>
          </w:tcPr>
          <w:p w14:paraId="7F33DFFE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b/>
                <w:sz w:val="20"/>
              </w:rPr>
            </w:pPr>
            <w:r w:rsidRPr="00E01C06">
              <w:rPr>
                <w:rFonts w:eastAsia="Arial" w:cs="Times New Roman"/>
                <w:b/>
                <w:sz w:val="20"/>
              </w:rPr>
              <w:t>No.</w:t>
            </w:r>
          </w:p>
        </w:tc>
        <w:tc>
          <w:tcPr>
            <w:tcW w:w="6946" w:type="dxa"/>
            <w:shd w:val="clear" w:color="auto" w:fill="7192FF"/>
          </w:tcPr>
          <w:p w14:paraId="04251E92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b/>
                <w:sz w:val="20"/>
              </w:rPr>
            </w:pPr>
            <w:r w:rsidRPr="00E01C06">
              <w:rPr>
                <w:rFonts w:eastAsia="Arial" w:cs="Times New Roman"/>
                <w:b/>
                <w:sz w:val="20"/>
              </w:rPr>
              <w:t>Key Items</w:t>
            </w:r>
          </w:p>
        </w:tc>
        <w:tc>
          <w:tcPr>
            <w:tcW w:w="1275" w:type="dxa"/>
            <w:shd w:val="clear" w:color="auto" w:fill="7192FF"/>
          </w:tcPr>
          <w:p w14:paraId="1F126DEE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b/>
                <w:sz w:val="20"/>
              </w:rPr>
            </w:pPr>
            <w:r w:rsidRPr="00E01C06">
              <w:rPr>
                <w:rFonts w:eastAsia="Arial" w:cs="Times New Roman"/>
                <w:b/>
                <w:sz w:val="20"/>
              </w:rPr>
              <w:t>Page No.</w:t>
            </w:r>
          </w:p>
        </w:tc>
      </w:tr>
      <w:tr w:rsidR="00E01C06" w:rsidRPr="00E01C06" w14:paraId="7A0C68EC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7E10B4E1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61F81E1D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Executive Summary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06A81A7A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4396C127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9222530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3DF97B3A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References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26F94347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57EA5904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097CBE27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11978E80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Description of the works and external activities in the vicinity of the asset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7E427E0B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02941B14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5465D361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616B23C7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Site location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66486694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401AD576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06DF838B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47C62498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Subsurface conditions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1776B56D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40E0CD4C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607BF8EA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0F091C2D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Groundwater conditions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6B8AA4CA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6173A3D8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0B30B674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66D42B72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Description of the asset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7493B42A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71BCA1D6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2C618796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349B5178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Construction equipment and vibrations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4591497A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4BE7D4BC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6C998ABF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596CB2E7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Construction sequence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3A1828F3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38B2C4B3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17D8FDB3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7A8987DA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Requirements of BOA Guidelines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092DAF82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4FD58569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3D30E2E4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177D12D5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Ground-structure interaction analysis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34482C3A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5BFE5E8A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D6BECE7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406C3901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Key assumptions and sensitivity analyses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12D3A219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03E84102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87DBC95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1AB881EA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Structural appraisal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335CA30F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1F600F7A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001292F1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639BD747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Results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6C9EB3AE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163C0192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33E7923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4EBA07EF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Risk assessment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51CF3BF5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2AB36F88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1714F02B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194E68F5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Contingency Plan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701D2F7B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5AAE3106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0CA72F9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31A987A2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Protection works for the asset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4FC52F23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28A96991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679B8ED1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55C2C762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Instrumentation and Monitoring plan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2C67E42D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332F800C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0643A3A4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6BE97463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Engineering Competency Record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7622E170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  <w:tr w:rsidR="00E01C06" w:rsidRPr="00E01C06" w14:paraId="15CA0B43" w14:textId="77777777" w:rsidTr="00A50CBC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05017AA" w14:textId="77777777" w:rsidR="00E01C06" w:rsidRPr="00E01C06" w:rsidRDefault="00E01C06" w:rsidP="00E01C06">
            <w:pPr>
              <w:numPr>
                <w:ilvl w:val="0"/>
                <w:numId w:val="1"/>
              </w:numPr>
              <w:spacing w:before="60" w:after="60"/>
              <w:jc w:val="right"/>
              <w:rPr>
                <w:rFonts w:eastAsia="Arial" w:cs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14:paraId="5BA89D49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  <w:r w:rsidRPr="00E01C06">
              <w:rPr>
                <w:rFonts w:eastAsia="Arial" w:cs="Times New Roman"/>
                <w:sz w:val="20"/>
              </w:rPr>
              <w:t>Independent Verification Records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6EA6F320" w14:textId="77777777" w:rsidR="00E01C06" w:rsidRPr="00E01C06" w:rsidRDefault="00E01C06" w:rsidP="00E01C06">
            <w:pPr>
              <w:spacing w:before="60" w:after="60"/>
              <w:rPr>
                <w:rFonts w:eastAsia="Arial" w:cs="Times New Roman"/>
                <w:sz w:val="20"/>
              </w:rPr>
            </w:pPr>
          </w:p>
        </w:tc>
      </w:tr>
    </w:tbl>
    <w:p w14:paraId="031ECDE7" w14:textId="77777777" w:rsidR="00E01C06" w:rsidRPr="00E01C06" w:rsidRDefault="00E01C06" w:rsidP="00E01C06">
      <w:pPr>
        <w:spacing w:after="0" w:line="240" w:lineRule="auto"/>
        <w:rPr>
          <w:rFonts w:eastAsia="Arial" w:cs="Times New Roman"/>
        </w:rPr>
      </w:pPr>
    </w:p>
    <w:p w14:paraId="767CA5B2" w14:textId="77777777" w:rsidR="00545F56" w:rsidRDefault="00545F56"/>
    <w:sectPr w:rsidR="00545F5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F6C8" w14:textId="77777777" w:rsidR="00AB16E3" w:rsidRDefault="00AB16E3" w:rsidP="00E01C06">
      <w:pPr>
        <w:spacing w:after="0" w:line="240" w:lineRule="auto"/>
      </w:pPr>
      <w:r>
        <w:separator/>
      </w:r>
    </w:p>
  </w:endnote>
  <w:endnote w:type="continuationSeparator" w:id="0">
    <w:p w14:paraId="0B86DBF9" w14:textId="77777777" w:rsidR="00AB16E3" w:rsidRDefault="00AB16E3" w:rsidP="00E0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9" w:type="pct"/>
      <w:tblBorders>
        <w:top w:val="single" w:sz="4" w:space="0" w:color="DC7604"/>
      </w:tblBorders>
      <w:tblLayout w:type="fixed"/>
      <w:tblLook w:val="04A0" w:firstRow="1" w:lastRow="0" w:firstColumn="1" w:lastColumn="0" w:noHBand="0" w:noVBand="1"/>
    </w:tblPr>
    <w:tblGrid>
      <w:gridCol w:w="1990"/>
      <w:gridCol w:w="5044"/>
      <w:gridCol w:w="1990"/>
    </w:tblGrid>
    <w:tr w:rsidR="00E01C06" w:rsidRPr="00E01C06" w14:paraId="7516E54A" w14:textId="77777777" w:rsidTr="00E01C06">
      <w:tc>
        <w:tcPr>
          <w:tcW w:w="2324" w:type="dxa"/>
          <w:tcBorders>
            <w:top w:val="nil"/>
          </w:tcBorders>
          <w:shd w:val="clear" w:color="auto" w:fill="auto"/>
        </w:tcPr>
        <w:p w14:paraId="5159FC9D" w14:textId="1C831A18" w:rsidR="00E01C06" w:rsidRPr="00E01C06" w:rsidRDefault="00E01C06" w:rsidP="00E01C06">
          <w:pPr>
            <w:rPr>
              <w:rFonts w:eastAsia="Arial" w:cs="Times New Roman"/>
              <w:color w:val="00259B"/>
              <w:sz w:val="14"/>
              <w:szCs w:val="14"/>
            </w:rPr>
          </w:pPr>
          <w:r w:rsidRPr="00E01C06">
            <w:rPr>
              <w:rFonts w:eastAsia="Arial" w:cs="Times New Roman"/>
              <w:color w:val="00259B"/>
              <w:sz w:val="14"/>
              <w:szCs w:val="14"/>
            </w:rPr>
            <w:t xml:space="preserve">Doc no.  </w:t>
          </w:r>
          <w:sdt>
            <w:sdtPr>
              <w:rPr>
                <w:rFonts w:eastAsia="Arial" w:cs="Times New Roman"/>
                <w:color w:val="00259B"/>
                <w:sz w:val="14"/>
              </w:rPr>
              <w:alias w:val="Document Number"/>
              <w:tag w:val="Abstract"/>
              <w:id w:val="202728691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>
                <w:rPr>
                  <w:rFonts w:eastAsia="Arial" w:cs="Times New Roman"/>
                  <w:color w:val="00259B"/>
                  <w:sz w:val="14"/>
                </w:rPr>
                <w:t>D0001870</w:t>
              </w:r>
            </w:sdtContent>
          </w:sdt>
        </w:p>
      </w:tc>
      <w:tc>
        <w:tcPr>
          <w:tcW w:w="5896" w:type="dxa"/>
          <w:vMerge w:val="restart"/>
          <w:tcBorders>
            <w:top w:val="nil"/>
          </w:tcBorders>
          <w:shd w:val="clear" w:color="auto" w:fill="auto"/>
        </w:tcPr>
        <w:p w14:paraId="043CE2EA" w14:textId="77777777" w:rsidR="00E01C06" w:rsidRPr="00E01C06" w:rsidRDefault="00E01C06" w:rsidP="00E01C06">
          <w:pPr>
            <w:tabs>
              <w:tab w:val="center" w:pos="2158"/>
            </w:tabs>
            <w:jc w:val="center"/>
            <w:rPr>
              <w:rFonts w:eastAsia="Arial" w:cs="Times New Roman"/>
              <w:color w:val="00259B"/>
              <w:sz w:val="14"/>
            </w:rPr>
          </w:pPr>
          <w:r w:rsidRPr="00E01C06">
            <w:rPr>
              <w:rFonts w:eastAsia="Arial" w:cs="Times New Roman"/>
              <w:color w:val="00259B"/>
              <w:sz w:val="14"/>
            </w:rPr>
            <w:t>Document uncontrolled when printed</w:t>
          </w:r>
        </w:p>
      </w:tc>
      <w:tc>
        <w:tcPr>
          <w:tcW w:w="2324" w:type="dxa"/>
          <w:tcBorders>
            <w:top w:val="nil"/>
          </w:tcBorders>
          <w:shd w:val="clear" w:color="auto" w:fill="auto"/>
        </w:tcPr>
        <w:p w14:paraId="2ED9D040" w14:textId="3A9572AF" w:rsidR="00E01C06" w:rsidRPr="00E01C06" w:rsidRDefault="00E01C06" w:rsidP="00E01C06">
          <w:pPr>
            <w:rPr>
              <w:rFonts w:eastAsia="Arial" w:cs="Times New Roman"/>
              <w:color w:val="00259B"/>
              <w:sz w:val="14"/>
              <w:szCs w:val="14"/>
            </w:rPr>
          </w:pPr>
        </w:p>
      </w:tc>
    </w:tr>
    <w:tr w:rsidR="00E01C06" w:rsidRPr="00E01C06" w14:paraId="231ABF78" w14:textId="77777777" w:rsidTr="00E01C06">
      <w:tc>
        <w:tcPr>
          <w:tcW w:w="2324" w:type="dxa"/>
          <w:shd w:val="clear" w:color="auto" w:fill="auto"/>
        </w:tcPr>
        <w:p w14:paraId="0A673103" w14:textId="0D01C4F3" w:rsidR="00E01C06" w:rsidRPr="00E01C06" w:rsidRDefault="00E01C06" w:rsidP="00E01C06">
          <w:pPr>
            <w:rPr>
              <w:rFonts w:eastAsia="Arial" w:cs="Times New Roman"/>
              <w:color w:val="00259B"/>
              <w:sz w:val="14"/>
              <w:szCs w:val="14"/>
            </w:rPr>
          </w:pPr>
          <w:r w:rsidRPr="00E01C06">
            <w:rPr>
              <w:rFonts w:eastAsia="Arial" w:cs="Times New Roman"/>
              <w:color w:val="00259B"/>
              <w:sz w:val="14"/>
              <w:szCs w:val="14"/>
            </w:rPr>
            <w:t xml:space="preserve">Version: </w:t>
          </w:r>
          <w:sdt>
            <w:sdtPr>
              <w:rPr>
                <w:rFonts w:eastAsia="Arial" w:cs="Times New Roman"/>
                <w:color w:val="00259B"/>
                <w:sz w:val="14"/>
                <w:szCs w:val="14"/>
              </w:rPr>
              <w:alias w:val="Version"/>
              <w:tag w:val="Keywords"/>
              <w:id w:val="-32174299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rPr>
                  <w:rFonts w:eastAsia="Arial" w:cs="Times New Roman"/>
                  <w:color w:val="00259B"/>
                  <w:sz w:val="14"/>
                  <w:szCs w:val="14"/>
                </w:rPr>
                <w:t>1</w:t>
              </w:r>
            </w:sdtContent>
          </w:sdt>
        </w:p>
      </w:tc>
      <w:tc>
        <w:tcPr>
          <w:tcW w:w="5896" w:type="dxa"/>
          <w:vMerge/>
          <w:shd w:val="clear" w:color="auto" w:fill="auto"/>
        </w:tcPr>
        <w:p w14:paraId="33CFED93" w14:textId="77777777" w:rsidR="00E01C06" w:rsidRPr="00E01C06" w:rsidRDefault="00E01C06" w:rsidP="00E01C06">
          <w:pPr>
            <w:rPr>
              <w:rFonts w:eastAsia="Arial" w:cs="Times New Roman"/>
              <w:b/>
              <w:color w:val="00259B"/>
              <w:sz w:val="14"/>
              <w:szCs w:val="14"/>
            </w:rPr>
          </w:pPr>
        </w:p>
      </w:tc>
      <w:tc>
        <w:tcPr>
          <w:tcW w:w="2324" w:type="dxa"/>
          <w:shd w:val="clear" w:color="auto" w:fill="auto"/>
        </w:tcPr>
        <w:p w14:paraId="4AD9DDB1" w14:textId="2B61852E" w:rsidR="00E01C06" w:rsidRPr="00E01C06" w:rsidRDefault="00E01C06" w:rsidP="00E01C06">
          <w:pPr>
            <w:rPr>
              <w:rFonts w:eastAsia="Arial" w:cs="Times New Roman"/>
              <w:color w:val="00259B"/>
              <w:sz w:val="14"/>
              <w:szCs w:val="14"/>
            </w:rPr>
          </w:pPr>
        </w:p>
      </w:tc>
    </w:tr>
  </w:tbl>
  <w:p w14:paraId="480F5EDD" w14:textId="04EE9F18" w:rsidR="00E01C06" w:rsidRDefault="00E01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B553" w14:textId="77777777" w:rsidR="00AB16E3" w:rsidRDefault="00AB16E3" w:rsidP="00E01C06">
      <w:pPr>
        <w:spacing w:after="0" w:line="240" w:lineRule="auto"/>
      </w:pPr>
      <w:r>
        <w:separator/>
      </w:r>
    </w:p>
  </w:footnote>
  <w:footnote w:type="continuationSeparator" w:id="0">
    <w:p w14:paraId="140CB5AA" w14:textId="77777777" w:rsidR="00AB16E3" w:rsidRDefault="00AB16E3" w:rsidP="00E0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b/>
        <w:color w:val="4F81BD" w:themeColor="accent1"/>
        <w:sz w:val="18"/>
      </w:rPr>
      <w:alias w:val="Title"/>
      <w:tag w:val=""/>
      <w:id w:val="79772816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11A7ABC" w14:textId="0435B88B" w:rsidR="00E01C06" w:rsidRPr="00E01C06" w:rsidRDefault="00E01C06" w:rsidP="00E01C06">
        <w:pPr>
          <w:spacing w:after="0" w:line="240" w:lineRule="auto"/>
          <w:rPr>
            <w:rFonts w:eastAsia="Arial" w:cs="Times New Roman"/>
            <w:b/>
            <w:color w:val="2BACCC"/>
            <w:sz w:val="18"/>
          </w:rPr>
        </w:pPr>
        <w:r w:rsidRPr="00E01C06">
          <w:rPr>
            <w:rFonts w:asciiTheme="minorHAnsi" w:hAnsiTheme="minorHAnsi"/>
            <w:b/>
            <w:color w:val="4F81BD" w:themeColor="accent1"/>
            <w:sz w:val="18"/>
          </w:rPr>
          <w:t>Specialist Engineering Assessment</w:t>
        </w:r>
      </w:p>
    </w:sdtContent>
  </w:sdt>
  <w:p w14:paraId="4023B1D7" w14:textId="0B8B1111" w:rsidR="00E01C06" w:rsidRDefault="00E01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F6D09"/>
    <w:multiLevelType w:val="hybridMultilevel"/>
    <w:tmpl w:val="9EE418E4"/>
    <w:lvl w:ilvl="0" w:tplc="0C09000F">
      <w:start w:val="1"/>
      <w:numFmt w:val="decimal"/>
      <w:lvlText w:val="%1."/>
      <w:lvlJc w:val="left"/>
      <w:pPr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32501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K0NLWwMDaxMDAxNbBU0lEKTi0uzszPAykwrAUAPeW1tiwAAAA="/>
  </w:docVars>
  <w:rsids>
    <w:rsidRoot w:val="00E01C06"/>
    <w:rsid w:val="00325615"/>
    <w:rsid w:val="00545F56"/>
    <w:rsid w:val="00AB16E3"/>
    <w:rsid w:val="00E0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0886"/>
  <w15:chartTrackingRefBased/>
  <w15:docId w15:val="{2A3F0BFA-D232-46B9-ACE3-7DDA6EC3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assGreenTable">
    <w:name w:val="Grass Green Table"/>
    <w:basedOn w:val="TableNormal"/>
    <w:uiPriority w:val="99"/>
    <w:rsid w:val="00E01C06"/>
    <w:pPr>
      <w:spacing w:after="0" w:line="240" w:lineRule="auto"/>
      <w:ind w:left="113" w:right="113"/>
    </w:pPr>
    <w:tblPr>
      <w:tblStyleRowBandSize w:val="1"/>
      <w:tblStyleColBandSize w:val="1"/>
      <w:tblBorders>
        <w:bottom w:val="single" w:sz="4" w:space="0" w:color="2A5CFF"/>
        <w:insideH w:val="single" w:sz="4" w:space="0" w:color="2A5CFF"/>
        <w:insideV w:val="single" w:sz="4" w:space="0" w:color="B8C8FF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DD8C"/>
      </w:tcPr>
    </w:tblStylePr>
    <w:tblStylePr w:type="lastRow">
      <w:rPr>
        <w:b/>
      </w:rPr>
      <w:tblPr/>
      <w:tcPr>
        <w:shd w:val="clear" w:color="auto" w:fill="7192FF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DDEEC5"/>
      </w:tcPr>
    </w:tblStylePr>
    <w:tblStylePr w:type="lastCol">
      <w:tblPr/>
      <w:tcPr>
        <w:shd w:val="clear" w:color="auto" w:fill="7192FF"/>
      </w:tcPr>
    </w:tblStylePr>
    <w:tblStylePr w:type="band2Vert">
      <w:tblPr/>
      <w:tcPr>
        <w:shd w:val="clear" w:color="auto" w:fill="B8C8FF"/>
      </w:tcPr>
    </w:tblStylePr>
    <w:tblStylePr w:type="band2Horz">
      <w:tblPr/>
      <w:tcPr>
        <w:shd w:val="clear" w:color="auto" w:fill="B8C8FF"/>
      </w:tcPr>
    </w:tblStylePr>
  </w:style>
  <w:style w:type="paragraph" w:styleId="Header">
    <w:name w:val="header"/>
    <w:basedOn w:val="Normal"/>
    <w:link w:val="HeaderChar"/>
    <w:uiPriority w:val="99"/>
    <w:unhideWhenUsed/>
    <w:rsid w:val="00E01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06"/>
  </w:style>
  <w:style w:type="paragraph" w:styleId="Footer">
    <w:name w:val="footer"/>
    <w:basedOn w:val="Normal"/>
    <w:link w:val="FooterChar"/>
    <w:uiPriority w:val="99"/>
    <w:unhideWhenUsed/>
    <w:rsid w:val="00E01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C06"/>
  </w:style>
  <w:style w:type="table" w:styleId="TableGrid">
    <w:name w:val="Table Grid"/>
    <w:aliases w:val="Table No Border,SW Blue Table"/>
    <w:basedOn w:val="TableNormal"/>
    <w:rsid w:val="00E01C06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D0001870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4eda1-0873-4d81-ae21-8d269cd80a47" xsi:nil="true"/>
    <lcf76f155ced4ddcb4097134ff3c332f xmlns="40d10ba5-7257-411c-ad48-de4f33734784">
      <Terms xmlns="http://schemas.microsoft.com/office/infopath/2007/PartnerControls"/>
    </lcf76f155ced4ddcb4097134ff3c332f>
    <SharedWithUsers xmlns="f8e4eda1-0873-4d81-ae21-8d269cd80a47">
      <UserInfo>
        <DisplayName>Fiona Upward</DisplayName>
        <AccountId>6094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0D66C874C743A5D67F5EEEB364F1" ma:contentTypeVersion="16" ma:contentTypeDescription="Create a new document." ma:contentTypeScope="" ma:versionID="3151784257e34a4b1ca72eec2918eaf2">
  <xsd:schema xmlns:xsd="http://www.w3.org/2001/XMLSchema" xmlns:xs="http://www.w3.org/2001/XMLSchema" xmlns:p="http://schemas.microsoft.com/office/2006/metadata/properties" xmlns:ns2="40d10ba5-7257-411c-ad48-de4f33734784" xmlns:ns3="f8e4eda1-0873-4d81-ae21-8d269cd80a47" targetNamespace="http://schemas.microsoft.com/office/2006/metadata/properties" ma:root="true" ma:fieldsID="47aca81469ef3f049b7434222147d7db" ns2:_="" ns3:_="">
    <xsd:import namespace="40d10ba5-7257-411c-ad48-de4f33734784"/>
    <xsd:import namespace="f8e4eda1-0873-4d81-ae21-8d269cd8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10ba5-7257-411c-ad48-de4f33734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e01b71-7c18-4006-bfa5-456d3a880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4eda1-0873-4d81-ae21-8d269cd80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f0e8a-4405-4956-b62c-5478b9824835}" ma:internalName="TaxCatchAll" ma:showField="CatchAllData" ma:web="f8e4eda1-0873-4d81-ae21-8d269cd8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300EF2-BBE6-4B2B-8980-710C5ED2B3A7}">
  <ds:schemaRefs>
    <ds:schemaRef ds:uri="http://schemas.microsoft.com/office/2006/metadata/properties"/>
    <ds:schemaRef ds:uri="http://schemas.microsoft.com/office/infopath/2007/PartnerControls"/>
    <ds:schemaRef ds:uri="5dd34555-d2e5-4624-9eb5-d1f5cba5ec47"/>
    <ds:schemaRef ds:uri="2fc92f93-2369-4f63-8b33-4554473230f3"/>
  </ds:schemaRefs>
</ds:datastoreItem>
</file>

<file path=customXml/itemProps3.xml><?xml version="1.0" encoding="utf-8"?>
<ds:datastoreItem xmlns:ds="http://schemas.openxmlformats.org/officeDocument/2006/customXml" ds:itemID="{B07261C5-F0E3-4938-A4BA-6934BF3FB8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15D11-DB79-43DA-AE8B-25FBC7AF94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52F5ED-30D1-4E25-91A4-A89AC2930C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Engineering Assessment</dc:title>
  <dc:subject/>
  <dc:creator>DINESHHARAN, DINESH</dc:creator>
  <cp:keywords>1</cp:keywords>
  <dc:description/>
  <cp:lastModifiedBy>Fiona</cp:lastModifiedBy>
  <cp:revision>2</cp:revision>
  <dcterms:created xsi:type="dcterms:W3CDTF">2023-03-02T01:58:00Z</dcterms:created>
  <dcterms:modified xsi:type="dcterms:W3CDTF">2023-03-02T01:58:00Z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0x010100710C0D66C874C743A5D67F5EEEB364F1</vt:lpwstr>
  </property>
  <property fmtid="{D5CDD505-2E9C-101B-9397-08002B2CF9AE}" pid="3" name="_dlc_DocIdItemGuid">
    <vt:lpwstr>adefda19-5d9f-4f03-a588-51f502cb6608</vt:lpwstr>
  </property>
  <property fmtid="{D5CDD505-2E9C-101B-9397-08002B2CF9AE}" pid="4" name="MediaServiceImageTags">
    <vt:lpwstr/>
  </property>
</Properties>
</file>